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967" w:type="dxa"/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236"/>
        <w:gridCol w:w="236"/>
        <w:gridCol w:w="236"/>
        <w:gridCol w:w="236"/>
        <w:gridCol w:w="13551"/>
      </w:tblGrid>
      <w:tr w:rsidR="00B241AB" w:rsidRPr="00B241AB" w:rsidTr="00B241AB">
        <w:trPr>
          <w:trHeight w:val="1399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41AB" w:rsidRPr="00B241AB" w:rsidRDefault="00B241AB">
            <w:pPr>
              <w:contextualSpacing w:val="0"/>
              <w:rPr>
                <w:rFonts w:ascii="Liberation Serif" w:hAnsi="Liberation Serif" w:cs="Liberation Serif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41AB" w:rsidRPr="00B241AB" w:rsidRDefault="00B241AB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41AB" w:rsidRPr="00B241AB" w:rsidRDefault="00B241AB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1AB" w:rsidRPr="00B241AB" w:rsidRDefault="00B241AB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1AB" w:rsidRPr="00B241AB" w:rsidRDefault="00B241A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1AB" w:rsidRPr="00B241AB" w:rsidRDefault="00B241A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1AB" w:rsidRDefault="00B241AB" w:rsidP="00B241AB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                                                                    </w:t>
            </w: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Приложение № 2 </w:t>
            </w:r>
          </w:p>
          <w:p w:rsidR="00B241AB" w:rsidRDefault="00B241AB" w:rsidP="00B241AB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                                                                                                                </w:t>
            </w:r>
            <w:r w:rsidR="003D515A">
              <w:rPr>
                <w:rFonts w:ascii="Liberation Serif" w:hAnsi="Liberation Serif" w:cs="Liberation Serif"/>
                <w:sz w:val="24"/>
                <w:szCs w:val="24"/>
              </w:rPr>
              <w:t xml:space="preserve">к муниципальной программе </w:t>
            </w: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«Повышение</w:t>
            </w:r>
          </w:p>
          <w:p w:rsidR="00B241AB" w:rsidRDefault="00B241AB" w:rsidP="00B241A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</w:t>
            </w: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эффективности управления муниципальной</w:t>
            </w:r>
          </w:p>
          <w:p w:rsidR="00B241AB" w:rsidRDefault="00B241AB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собственностью и развитие градостроительства</w:t>
            </w:r>
          </w:p>
          <w:p w:rsidR="00B241AB" w:rsidRPr="00B241AB" w:rsidRDefault="00B241AB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Арамильского городского округа до 2028 года» </w:t>
            </w:r>
          </w:p>
        </w:tc>
      </w:tr>
      <w:tr w:rsidR="00B241AB" w:rsidRPr="00B241AB" w:rsidTr="00B241AB">
        <w:trPr>
          <w:trHeight w:val="510"/>
        </w:trPr>
        <w:tc>
          <w:tcPr>
            <w:tcW w:w="191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1AB" w:rsidRPr="00B241AB" w:rsidRDefault="00B241AB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ПЛАН МЕРОПРИЯТИЙ</w:t>
            </w:r>
          </w:p>
        </w:tc>
      </w:tr>
      <w:tr w:rsidR="00B241AB" w:rsidRPr="00B241AB" w:rsidTr="00B241AB">
        <w:trPr>
          <w:trHeight w:val="285"/>
        </w:trPr>
        <w:tc>
          <w:tcPr>
            <w:tcW w:w="191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1AB" w:rsidRPr="00B241AB" w:rsidRDefault="00B241AB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по выполнению муниципальной программы</w:t>
            </w:r>
          </w:p>
        </w:tc>
      </w:tr>
      <w:tr w:rsidR="00B241AB" w:rsidRPr="00B241AB" w:rsidTr="00B241AB">
        <w:trPr>
          <w:trHeight w:val="510"/>
        </w:trPr>
        <w:tc>
          <w:tcPr>
            <w:tcW w:w="191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41AB" w:rsidRPr="00B241AB" w:rsidRDefault="00B241AB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«Повышение эффективности управления муниципальной собственностью и развитие градостроительства Арамильского городского округа до 2028 года» </w:t>
            </w:r>
          </w:p>
        </w:tc>
      </w:tr>
    </w:tbl>
    <w:p w:rsidR="00C62B31" w:rsidRPr="00B241AB" w:rsidRDefault="00C62B31" w:rsidP="00B241AB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tbl>
      <w:tblPr>
        <w:tblW w:w="14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2"/>
        <w:gridCol w:w="2863"/>
        <w:gridCol w:w="1383"/>
        <w:gridCol w:w="1123"/>
        <w:gridCol w:w="1205"/>
        <w:gridCol w:w="1206"/>
        <w:gridCol w:w="1502"/>
        <w:gridCol w:w="1367"/>
        <w:gridCol w:w="1506"/>
        <w:gridCol w:w="1857"/>
      </w:tblGrid>
      <w:tr w:rsidR="004A6712" w:rsidRPr="00B241AB" w:rsidTr="004A6712">
        <w:trPr>
          <w:cantSplit/>
          <w:trHeight w:val="255"/>
        </w:trPr>
        <w:tc>
          <w:tcPr>
            <w:tcW w:w="834" w:type="dxa"/>
            <w:vMerge w:val="restart"/>
            <w:shd w:val="clear" w:color="auto" w:fill="auto"/>
            <w:hideMark/>
          </w:tcPr>
          <w:p w:rsidR="004A6712" w:rsidRPr="00B241AB" w:rsidRDefault="004A6712">
            <w:pPr>
              <w:contextualSpacing w:val="0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№ строки</w:t>
            </w:r>
          </w:p>
        </w:tc>
        <w:tc>
          <w:tcPr>
            <w:tcW w:w="2867" w:type="dxa"/>
            <w:vMerge w:val="restart"/>
            <w:shd w:val="clear" w:color="auto" w:fill="auto"/>
            <w:hideMark/>
          </w:tcPr>
          <w:p w:rsidR="004A6712" w:rsidRPr="00B241AB" w:rsidRDefault="004A6712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8060" w:type="dxa"/>
            <w:gridSpan w:val="6"/>
            <w:shd w:val="clear" w:color="auto" w:fill="auto"/>
            <w:hideMark/>
          </w:tcPr>
          <w:p w:rsidR="004A6712" w:rsidRPr="00B241AB" w:rsidRDefault="004A6712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Объёмы расходов на выполнение мероприятия за счёт всех источников ресурсного обеспечения, тыс. руб.</w:t>
            </w:r>
          </w:p>
        </w:tc>
        <w:tc>
          <w:tcPr>
            <w:tcW w:w="1219" w:type="dxa"/>
            <w:vMerge w:val="restart"/>
            <w:shd w:val="clear" w:color="auto" w:fill="auto"/>
            <w:hideMark/>
          </w:tcPr>
          <w:p w:rsidR="004A6712" w:rsidRPr="00B241AB" w:rsidRDefault="004A6712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Номера целевых показателей, на достижение которых направлены мероприятия</w:t>
            </w:r>
          </w:p>
        </w:tc>
        <w:tc>
          <w:tcPr>
            <w:tcW w:w="1864" w:type="dxa"/>
            <w:vMerge w:val="restart"/>
          </w:tcPr>
          <w:p w:rsidR="004A6712" w:rsidRPr="00B241AB" w:rsidRDefault="004A6712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Ответственные исполнители</w:t>
            </w:r>
          </w:p>
        </w:tc>
      </w:tr>
      <w:tr w:rsidR="004A6712" w:rsidRPr="00B241AB" w:rsidTr="004A6712">
        <w:trPr>
          <w:cantSplit/>
          <w:trHeight w:val="1125"/>
        </w:trPr>
        <w:tc>
          <w:tcPr>
            <w:tcW w:w="834" w:type="dxa"/>
            <w:vMerge/>
            <w:vAlign w:val="center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</w:p>
        </w:tc>
        <w:tc>
          <w:tcPr>
            <w:tcW w:w="2867" w:type="dxa"/>
            <w:vMerge/>
            <w:vAlign w:val="center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</w:p>
        </w:tc>
        <w:tc>
          <w:tcPr>
            <w:tcW w:w="1429" w:type="dxa"/>
            <w:shd w:val="clear" w:color="auto" w:fill="auto"/>
            <w:hideMark/>
          </w:tcPr>
          <w:p w:rsidR="004A6712" w:rsidRPr="00B241AB" w:rsidRDefault="004A6712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59" w:type="dxa"/>
            <w:shd w:val="clear" w:color="auto" w:fill="auto"/>
            <w:hideMark/>
          </w:tcPr>
          <w:p w:rsidR="004A6712" w:rsidRPr="00B241AB" w:rsidRDefault="004A6712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1246" w:type="dxa"/>
            <w:shd w:val="clear" w:color="auto" w:fill="auto"/>
            <w:hideMark/>
          </w:tcPr>
          <w:p w:rsidR="004A6712" w:rsidRPr="00B241AB" w:rsidRDefault="004A6712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2025</w:t>
            </w:r>
          </w:p>
        </w:tc>
        <w:tc>
          <w:tcPr>
            <w:tcW w:w="1247" w:type="dxa"/>
            <w:shd w:val="clear" w:color="auto" w:fill="auto"/>
            <w:hideMark/>
          </w:tcPr>
          <w:p w:rsidR="004A6712" w:rsidRPr="00B241AB" w:rsidRDefault="004A6712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1561" w:type="dxa"/>
            <w:shd w:val="clear" w:color="auto" w:fill="auto"/>
            <w:hideMark/>
          </w:tcPr>
          <w:p w:rsidR="004A6712" w:rsidRPr="00B241AB" w:rsidRDefault="004A6712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2027</w:t>
            </w:r>
          </w:p>
        </w:tc>
        <w:tc>
          <w:tcPr>
            <w:tcW w:w="1418" w:type="dxa"/>
            <w:shd w:val="clear" w:color="auto" w:fill="auto"/>
            <w:hideMark/>
          </w:tcPr>
          <w:p w:rsidR="004A6712" w:rsidRPr="00B241AB" w:rsidRDefault="004A6712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2028</w:t>
            </w:r>
          </w:p>
        </w:tc>
        <w:tc>
          <w:tcPr>
            <w:tcW w:w="1219" w:type="dxa"/>
            <w:vMerge/>
            <w:vAlign w:val="center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</w:p>
        </w:tc>
        <w:tc>
          <w:tcPr>
            <w:tcW w:w="1864" w:type="dxa"/>
            <w:vMerge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</w:p>
        </w:tc>
      </w:tr>
    </w:tbl>
    <w:p w:rsidR="00B241AB" w:rsidRPr="00B241AB" w:rsidRDefault="00B241AB">
      <w:pPr>
        <w:rPr>
          <w:rFonts w:ascii="Liberation Serif" w:hAnsi="Liberation Serif" w:cs="Liberation Serif"/>
          <w:sz w:val="24"/>
          <w:szCs w:val="24"/>
        </w:rPr>
      </w:pPr>
    </w:p>
    <w:tbl>
      <w:tblPr>
        <w:tblW w:w="14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0"/>
        <w:gridCol w:w="3179"/>
        <w:gridCol w:w="1140"/>
        <w:gridCol w:w="1041"/>
        <w:gridCol w:w="1208"/>
        <w:gridCol w:w="1083"/>
        <w:gridCol w:w="1334"/>
        <w:gridCol w:w="1541"/>
        <w:gridCol w:w="1659"/>
        <w:gridCol w:w="1949"/>
      </w:tblGrid>
      <w:tr w:rsidR="001A448D" w:rsidRPr="00B241AB" w:rsidTr="00313FDB">
        <w:trPr>
          <w:cantSplit/>
          <w:trHeight w:val="255"/>
          <w:tblHeader/>
        </w:trPr>
        <w:tc>
          <w:tcPr>
            <w:tcW w:w="710" w:type="dxa"/>
            <w:shd w:val="clear" w:color="auto" w:fill="auto"/>
            <w:hideMark/>
          </w:tcPr>
          <w:p w:rsidR="004A6712" w:rsidRPr="00B241AB" w:rsidRDefault="004A6712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79" w:type="dxa"/>
            <w:shd w:val="clear" w:color="auto" w:fill="auto"/>
            <w:hideMark/>
          </w:tcPr>
          <w:p w:rsidR="004A6712" w:rsidRPr="00B241AB" w:rsidRDefault="004A6712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40" w:type="dxa"/>
            <w:shd w:val="clear" w:color="auto" w:fill="auto"/>
            <w:hideMark/>
          </w:tcPr>
          <w:p w:rsidR="004A6712" w:rsidRPr="00B241AB" w:rsidRDefault="004A6712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41" w:type="dxa"/>
            <w:shd w:val="clear" w:color="auto" w:fill="auto"/>
            <w:hideMark/>
          </w:tcPr>
          <w:p w:rsidR="004A6712" w:rsidRPr="00B241AB" w:rsidRDefault="004A6712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08" w:type="dxa"/>
            <w:shd w:val="clear" w:color="auto" w:fill="auto"/>
            <w:hideMark/>
          </w:tcPr>
          <w:p w:rsidR="004A6712" w:rsidRPr="00B241AB" w:rsidRDefault="004A6712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83" w:type="dxa"/>
            <w:shd w:val="clear" w:color="auto" w:fill="auto"/>
            <w:hideMark/>
          </w:tcPr>
          <w:p w:rsidR="004A6712" w:rsidRPr="00B241AB" w:rsidRDefault="004A6712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34" w:type="dxa"/>
            <w:shd w:val="clear" w:color="auto" w:fill="auto"/>
            <w:hideMark/>
          </w:tcPr>
          <w:p w:rsidR="004A6712" w:rsidRPr="00B241AB" w:rsidRDefault="004A6712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41" w:type="dxa"/>
            <w:shd w:val="clear" w:color="auto" w:fill="auto"/>
            <w:hideMark/>
          </w:tcPr>
          <w:p w:rsidR="004A6712" w:rsidRPr="00B241AB" w:rsidRDefault="004A6712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59" w:type="dxa"/>
            <w:shd w:val="clear" w:color="auto" w:fill="auto"/>
            <w:hideMark/>
          </w:tcPr>
          <w:p w:rsidR="004A6712" w:rsidRPr="00B241AB" w:rsidRDefault="004A6712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949" w:type="dxa"/>
          </w:tcPr>
          <w:p w:rsidR="004A6712" w:rsidRPr="00B241AB" w:rsidRDefault="004A6712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10</w:t>
            </w:r>
          </w:p>
        </w:tc>
      </w:tr>
      <w:tr w:rsidR="001A448D" w:rsidRPr="00B241AB" w:rsidTr="00313FDB">
        <w:trPr>
          <w:cantSplit/>
          <w:trHeight w:val="1020"/>
        </w:trPr>
        <w:tc>
          <w:tcPr>
            <w:tcW w:w="710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ВСЕГО ПО МУНИЦИПАЛЬНОЙ ПРОГРАММЕ, В ТОМ ЧИСЛЕ:</w:t>
            </w:r>
          </w:p>
        </w:tc>
        <w:tc>
          <w:tcPr>
            <w:tcW w:w="1140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86 492,70</w:t>
            </w:r>
          </w:p>
        </w:tc>
        <w:tc>
          <w:tcPr>
            <w:tcW w:w="10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22 312,90</w:t>
            </w:r>
          </w:p>
        </w:tc>
        <w:tc>
          <w:tcPr>
            <w:tcW w:w="1208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16 532,30</w:t>
            </w:r>
          </w:p>
        </w:tc>
        <w:tc>
          <w:tcPr>
            <w:tcW w:w="1083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16 611,30</w:t>
            </w:r>
          </w:p>
        </w:tc>
        <w:tc>
          <w:tcPr>
            <w:tcW w:w="1334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15 518,10</w:t>
            </w:r>
          </w:p>
        </w:tc>
        <w:tc>
          <w:tcPr>
            <w:tcW w:w="15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15 518,10</w:t>
            </w:r>
          </w:p>
        </w:tc>
        <w:tc>
          <w:tcPr>
            <w:tcW w:w="165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shd w:val="clear" w:color="000000" w:fill="FFFFFF"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448D" w:rsidRPr="00B241AB" w:rsidTr="00313FDB">
        <w:trPr>
          <w:cantSplit/>
          <w:trHeight w:val="255"/>
        </w:trPr>
        <w:tc>
          <w:tcPr>
            <w:tcW w:w="710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7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40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08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3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4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shd w:val="clear" w:color="000000" w:fill="FFFFFF"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1A448D" w:rsidRPr="00B241AB" w:rsidTr="00313FDB">
        <w:trPr>
          <w:cantSplit/>
          <w:trHeight w:val="255"/>
        </w:trPr>
        <w:tc>
          <w:tcPr>
            <w:tcW w:w="710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7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140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86 492,70</w:t>
            </w:r>
          </w:p>
        </w:tc>
        <w:tc>
          <w:tcPr>
            <w:tcW w:w="10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22 312,90</w:t>
            </w:r>
          </w:p>
        </w:tc>
        <w:tc>
          <w:tcPr>
            <w:tcW w:w="1208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16 532,30</w:t>
            </w:r>
          </w:p>
        </w:tc>
        <w:tc>
          <w:tcPr>
            <w:tcW w:w="1083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16 611,30</w:t>
            </w:r>
          </w:p>
        </w:tc>
        <w:tc>
          <w:tcPr>
            <w:tcW w:w="1334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15 518,10</w:t>
            </w:r>
          </w:p>
        </w:tc>
        <w:tc>
          <w:tcPr>
            <w:tcW w:w="15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15 518,10</w:t>
            </w:r>
          </w:p>
        </w:tc>
        <w:tc>
          <w:tcPr>
            <w:tcW w:w="165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shd w:val="clear" w:color="000000" w:fill="FFFFFF"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1A448D" w:rsidRPr="00B241AB" w:rsidTr="00313FDB">
        <w:trPr>
          <w:cantSplit/>
          <w:trHeight w:val="255"/>
        </w:trPr>
        <w:tc>
          <w:tcPr>
            <w:tcW w:w="710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17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Прочие нужды</w:t>
            </w:r>
          </w:p>
        </w:tc>
        <w:tc>
          <w:tcPr>
            <w:tcW w:w="1140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86 492,70</w:t>
            </w:r>
          </w:p>
        </w:tc>
        <w:tc>
          <w:tcPr>
            <w:tcW w:w="10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22 312,90</w:t>
            </w:r>
          </w:p>
        </w:tc>
        <w:tc>
          <w:tcPr>
            <w:tcW w:w="1208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16 532,30</w:t>
            </w:r>
          </w:p>
        </w:tc>
        <w:tc>
          <w:tcPr>
            <w:tcW w:w="1083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16 611,30</w:t>
            </w:r>
          </w:p>
        </w:tc>
        <w:tc>
          <w:tcPr>
            <w:tcW w:w="1334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15 518,10</w:t>
            </w:r>
          </w:p>
        </w:tc>
        <w:tc>
          <w:tcPr>
            <w:tcW w:w="15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15 518,10</w:t>
            </w:r>
          </w:p>
        </w:tc>
        <w:tc>
          <w:tcPr>
            <w:tcW w:w="165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shd w:val="clear" w:color="000000" w:fill="FFFFFF"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448D" w:rsidRPr="00B241AB" w:rsidTr="00313FDB">
        <w:trPr>
          <w:cantSplit/>
          <w:trHeight w:val="255"/>
        </w:trPr>
        <w:tc>
          <w:tcPr>
            <w:tcW w:w="710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7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40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08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3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4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shd w:val="clear" w:color="000000" w:fill="FFFFFF"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1A448D" w:rsidRPr="00B241AB" w:rsidTr="00313FDB">
        <w:trPr>
          <w:cantSplit/>
          <w:trHeight w:val="255"/>
        </w:trPr>
        <w:tc>
          <w:tcPr>
            <w:tcW w:w="710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7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140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86 492,70</w:t>
            </w:r>
          </w:p>
        </w:tc>
        <w:tc>
          <w:tcPr>
            <w:tcW w:w="10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22 312,90</w:t>
            </w:r>
          </w:p>
        </w:tc>
        <w:tc>
          <w:tcPr>
            <w:tcW w:w="1208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16 532,30</w:t>
            </w:r>
          </w:p>
        </w:tc>
        <w:tc>
          <w:tcPr>
            <w:tcW w:w="1083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16 611,30</w:t>
            </w:r>
          </w:p>
        </w:tc>
        <w:tc>
          <w:tcPr>
            <w:tcW w:w="1334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15 518,10</w:t>
            </w:r>
          </w:p>
        </w:tc>
        <w:tc>
          <w:tcPr>
            <w:tcW w:w="15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15 518,10</w:t>
            </w:r>
          </w:p>
        </w:tc>
        <w:tc>
          <w:tcPr>
            <w:tcW w:w="165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shd w:val="clear" w:color="000000" w:fill="FFFFFF"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1A448D" w:rsidRPr="00B241AB" w:rsidTr="00313FDB">
        <w:trPr>
          <w:cantSplit/>
          <w:trHeight w:val="255"/>
        </w:trPr>
        <w:tc>
          <w:tcPr>
            <w:tcW w:w="710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0526" w:type="dxa"/>
            <w:gridSpan w:val="7"/>
            <w:shd w:val="clear" w:color="000000" w:fill="FFFFFF"/>
            <w:vAlign w:val="center"/>
            <w:hideMark/>
          </w:tcPr>
          <w:p w:rsidR="004A6712" w:rsidRPr="00B241AB" w:rsidRDefault="004A671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ПОДПРОГРАММА  1. «УПРАВЛЕНИЕ МУНИЦИПАЛЬНОЙ СОБСТВЕННОСТЬЮ»</w:t>
            </w:r>
          </w:p>
        </w:tc>
        <w:tc>
          <w:tcPr>
            <w:tcW w:w="165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shd w:val="clear" w:color="000000" w:fill="FFFFFF"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448D" w:rsidRPr="00B241AB" w:rsidTr="00313FDB">
        <w:trPr>
          <w:cantSplit/>
          <w:trHeight w:val="1530"/>
        </w:trPr>
        <w:tc>
          <w:tcPr>
            <w:tcW w:w="710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17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ВСЕГО ПО ПОДПРОГРАММЕ, В ТОМ ЧИСЛЕ: «УПРАВЛЕНИЕ МУНИЦИПАЛЬНОЙ СОБСТВЕННОСТЬЮ»</w:t>
            </w:r>
          </w:p>
        </w:tc>
        <w:tc>
          <w:tcPr>
            <w:tcW w:w="1140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33 736,90</w:t>
            </w:r>
          </w:p>
        </w:tc>
        <w:tc>
          <w:tcPr>
            <w:tcW w:w="10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7 815,70</w:t>
            </w:r>
          </w:p>
        </w:tc>
        <w:tc>
          <w:tcPr>
            <w:tcW w:w="1208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6 465,30</w:t>
            </w:r>
          </w:p>
        </w:tc>
        <w:tc>
          <w:tcPr>
            <w:tcW w:w="1083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6 485,30</w:t>
            </w:r>
          </w:p>
        </w:tc>
        <w:tc>
          <w:tcPr>
            <w:tcW w:w="1334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6 485,30</w:t>
            </w:r>
          </w:p>
        </w:tc>
        <w:tc>
          <w:tcPr>
            <w:tcW w:w="15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6 485,30</w:t>
            </w:r>
          </w:p>
        </w:tc>
        <w:tc>
          <w:tcPr>
            <w:tcW w:w="165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shd w:val="clear" w:color="000000" w:fill="FFFFFF"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448D" w:rsidRPr="00B241AB" w:rsidTr="00313FDB">
        <w:trPr>
          <w:cantSplit/>
          <w:trHeight w:val="255"/>
        </w:trPr>
        <w:tc>
          <w:tcPr>
            <w:tcW w:w="710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7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140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33 736,90</w:t>
            </w:r>
          </w:p>
        </w:tc>
        <w:tc>
          <w:tcPr>
            <w:tcW w:w="10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7 815,70</w:t>
            </w:r>
          </w:p>
        </w:tc>
        <w:tc>
          <w:tcPr>
            <w:tcW w:w="1208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6 465,30</w:t>
            </w:r>
          </w:p>
        </w:tc>
        <w:tc>
          <w:tcPr>
            <w:tcW w:w="1083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6 485,30</w:t>
            </w:r>
          </w:p>
        </w:tc>
        <w:tc>
          <w:tcPr>
            <w:tcW w:w="1334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6 485,30</w:t>
            </w:r>
          </w:p>
        </w:tc>
        <w:tc>
          <w:tcPr>
            <w:tcW w:w="15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6 485,30</w:t>
            </w:r>
          </w:p>
        </w:tc>
        <w:tc>
          <w:tcPr>
            <w:tcW w:w="165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shd w:val="clear" w:color="000000" w:fill="FFFFFF"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1A448D" w:rsidRPr="00B241AB" w:rsidTr="00313FDB">
        <w:trPr>
          <w:cantSplit/>
          <w:trHeight w:val="255"/>
        </w:trPr>
        <w:tc>
          <w:tcPr>
            <w:tcW w:w="710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526" w:type="dxa"/>
            <w:gridSpan w:val="7"/>
            <w:shd w:val="clear" w:color="000000" w:fill="FFFFFF"/>
            <w:vAlign w:val="center"/>
            <w:hideMark/>
          </w:tcPr>
          <w:p w:rsidR="004A6712" w:rsidRPr="00B241AB" w:rsidRDefault="004A671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«Прочие нужды»</w:t>
            </w:r>
          </w:p>
        </w:tc>
        <w:tc>
          <w:tcPr>
            <w:tcW w:w="165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shd w:val="clear" w:color="000000" w:fill="FFFFFF"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448D" w:rsidRPr="00B241AB" w:rsidTr="00313FDB">
        <w:trPr>
          <w:cantSplit/>
          <w:trHeight w:val="765"/>
        </w:trPr>
        <w:tc>
          <w:tcPr>
            <w:tcW w:w="710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7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Всего по направлению «Прочие нужды», в том числе:</w:t>
            </w:r>
          </w:p>
        </w:tc>
        <w:tc>
          <w:tcPr>
            <w:tcW w:w="1140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33 736,90</w:t>
            </w:r>
          </w:p>
        </w:tc>
        <w:tc>
          <w:tcPr>
            <w:tcW w:w="10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7 815,70</w:t>
            </w:r>
          </w:p>
        </w:tc>
        <w:tc>
          <w:tcPr>
            <w:tcW w:w="1208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6 465,30</w:t>
            </w:r>
          </w:p>
        </w:tc>
        <w:tc>
          <w:tcPr>
            <w:tcW w:w="1083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6 485,30</w:t>
            </w:r>
          </w:p>
        </w:tc>
        <w:tc>
          <w:tcPr>
            <w:tcW w:w="1334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6 485,30</w:t>
            </w:r>
          </w:p>
        </w:tc>
        <w:tc>
          <w:tcPr>
            <w:tcW w:w="15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6 485,30</w:t>
            </w:r>
          </w:p>
        </w:tc>
        <w:tc>
          <w:tcPr>
            <w:tcW w:w="165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shd w:val="clear" w:color="000000" w:fill="FFFFFF"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448D" w:rsidRPr="00B241AB" w:rsidTr="00313FDB">
        <w:trPr>
          <w:cantSplit/>
          <w:trHeight w:val="255"/>
        </w:trPr>
        <w:tc>
          <w:tcPr>
            <w:tcW w:w="710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7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140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33 736,90</w:t>
            </w:r>
          </w:p>
        </w:tc>
        <w:tc>
          <w:tcPr>
            <w:tcW w:w="10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7 815,70</w:t>
            </w:r>
          </w:p>
        </w:tc>
        <w:tc>
          <w:tcPr>
            <w:tcW w:w="1208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6 465,30</w:t>
            </w:r>
          </w:p>
        </w:tc>
        <w:tc>
          <w:tcPr>
            <w:tcW w:w="1083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6 485,30</w:t>
            </w:r>
          </w:p>
        </w:tc>
        <w:tc>
          <w:tcPr>
            <w:tcW w:w="1334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6 485,30</w:t>
            </w:r>
          </w:p>
        </w:tc>
        <w:tc>
          <w:tcPr>
            <w:tcW w:w="15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6 485,30</w:t>
            </w:r>
          </w:p>
        </w:tc>
        <w:tc>
          <w:tcPr>
            <w:tcW w:w="165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shd w:val="clear" w:color="000000" w:fill="FFFFFF"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1A448D" w:rsidRPr="00B241AB" w:rsidTr="00313FDB">
        <w:trPr>
          <w:cantSplit/>
          <w:trHeight w:val="1530"/>
        </w:trPr>
        <w:tc>
          <w:tcPr>
            <w:tcW w:w="710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7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Мероприятие 1.1. Проведение кадастровых работ, инвентаризации, оценки имущества</w:t>
            </w:r>
          </w:p>
        </w:tc>
        <w:tc>
          <w:tcPr>
            <w:tcW w:w="1140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13 630,00</w:t>
            </w:r>
          </w:p>
        </w:tc>
        <w:tc>
          <w:tcPr>
            <w:tcW w:w="10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2 650,00</w:t>
            </w:r>
          </w:p>
        </w:tc>
        <w:tc>
          <w:tcPr>
            <w:tcW w:w="1208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2 730,00</w:t>
            </w:r>
          </w:p>
        </w:tc>
        <w:tc>
          <w:tcPr>
            <w:tcW w:w="1083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2 750,00</w:t>
            </w:r>
          </w:p>
        </w:tc>
        <w:tc>
          <w:tcPr>
            <w:tcW w:w="1334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2 750,00</w:t>
            </w:r>
          </w:p>
        </w:tc>
        <w:tc>
          <w:tcPr>
            <w:tcW w:w="15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2 750,00</w:t>
            </w:r>
          </w:p>
        </w:tc>
        <w:tc>
          <w:tcPr>
            <w:tcW w:w="165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1.1.1.1., 1.1.1.2., 1.1.2.1., 1.1.3.1.</w:t>
            </w:r>
          </w:p>
        </w:tc>
        <w:tc>
          <w:tcPr>
            <w:tcW w:w="1949" w:type="dxa"/>
            <w:shd w:val="clear" w:color="000000" w:fill="FFFFFF"/>
          </w:tcPr>
          <w:p w:rsidR="00BF0D27" w:rsidRPr="001A448D" w:rsidRDefault="00BF0D27">
            <w:pPr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1A448D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Председатель Комитета по управлению муниципальным имуществом Арамил</w:t>
            </w:r>
            <w:r w:rsidR="001A448D" w:rsidRPr="001A448D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ьского</w:t>
            </w:r>
            <w:r w:rsidRPr="001A448D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 xml:space="preserve"> городского округа </w:t>
            </w:r>
          </w:p>
          <w:p w:rsidR="004A6712" w:rsidRPr="00B241AB" w:rsidRDefault="00BF0D27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1A448D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Спирина Я.Н.</w:t>
            </w:r>
          </w:p>
        </w:tc>
      </w:tr>
      <w:tr w:rsidR="001A448D" w:rsidRPr="00B241AB" w:rsidTr="00313FDB">
        <w:trPr>
          <w:cantSplit/>
          <w:trHeight w:val="255"/>
        </w:trPr>
        <w:tc>
          <w:tcPr>
            <w:tcW w:w="710" w:type="dxa"/>
            <w:shd w:val="clear" w:color="auto" w:fill="auto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14</w:t>
            </w:r>
          </w:p>
        </w:tc>
        <w:tc>
          <w:tcPr>
            <w:tcW w:w="3179" w:type="dxa"/>
            <w:shd w:val="clear" w:color="auto" w:fill="auto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40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13 630,00</w:t>
            </w:r>
          </w:p>
        </w:tc>
        <w:tc>
          <w:tcPr>
            <w:tcW w:w="1041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2 650,00</w:t>
            </w:r>
          </w:p>
        </w:tc>
        <w:tc>
          <w:tcPr>
            <w:tcW w:w="1208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2 730,00</w:t>
            </w:r>
          </w:p>
        </w:tc>
        <w:tc>
          <w:tcPr>
            <w:tcW w:w="1083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2 750,00</w:t>
            </w:r>
          </w:p>
        </w:tc>
        <w:tc>
          <w:tcPr>
            <w:tcW w:w="1334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2 750,00</w:t>
            </w:r>
          </w:p>
        </w:tc>
        <w:tc>
          <w:tcPr>
            <w:tcW w:w="1541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2 750,00</w:t>
            </w:r>
          </w:p>
        </w:tc>
        <w:tc>
          <w:tcPr>
            <w:tcW w:w="1659" w:type="dxa"/>
            <w:shd w:val="clear" w:color="auto" w:fill="auto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949" w:type="dxa"/>
          </w:tcPr>
          <w:p w:rsidR="004A6712" w:rsidRPr="00B241AB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A448D" w:rsidRPr="00B241AB" w:rsidTr="00313FDB">
        <w:trPr>
          <w:cantSplit/>
          <w:trHeight w:val="1530"/>
        </w:trPr>
        <w:tc>
          <w:tcPr>
            <w:tcW w:w="710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7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Мероприятие 1.2. Компенсация за изъятие земельного участка с объектами недвижимого имущества для муниципальных нужд</w:t>
            </w:r>
          </w:p>
        </w:tc>
        <w:tc>
          <w:tcPr>
            <w:tcW w:w="1140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208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3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4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5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3.3.2.1.</w:t>
            </w:r>
          </w:p>
        </w:tc>
        <w:tc>
          <w:tcPr>
            <w:tcW w:w="1949" w:type="dxa"/>
            <w:shd w:val="clear" w:color="000000" w:fill="FFFFFF"/>
          </w:tcPr>
          <w:p w:rsidR="001A448D" w:rsidRPr="001A448D" w:rsidRDefault="001A448D" w:rsidP="001A448D">
            <w:pPr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1A448D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 xml:space="preserve">Председатель Комитета по управлению муниципальным имуществом Арамильского городского округа </w:t>
            </w:r>
          </w:p>
          <w:p w:rsidR="004A6712" w:rsidRPr="00B241AB" w:rsidRDefault="001A448D" w:rsidP="001A448D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1A448D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Спирина Я.Н.</w:t>
            </w:r>
          </w:p>
        </w:tc>
      </w:tr>
      <w:tr w:rsidR="001A448D" w:rsidRPr="00B241AB" w:rsidTr="00313FDB">
        <w:trPr>
          <w:cantSplit/>
          <w:trHeight w:val="255"/>
        </w:trPr>
        <w:tc>
          <w:tcPr>
            <w:tcW w:w="710" w:type="dxa"/>
            <w:shd w:val="clear" w:color="auto" w:fill="auto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16</w:t>
            </w:r>
          </w:p>
        </w:tc>
        <w:tc>
          <w:tcPr>
            <w:tcW w:w="3179" w:type="dxa"/>
            <w:shd w:val="clear" w:color="auto" w:fill="auto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40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041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08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083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334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41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659" w:type="dxa"/>
            <w:shd w:val="clear" w:color="auto" w:fill="auto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949" w:type="dxa"/>
          </w:tcPr>
          <w:p w:rsidR="004A6712" w:rsidRPr="00B241AB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A448D" w:rsidRPr="00B241AB" w:rsidTr="00313FDB">
        <w:trPr>
          <w:cantSplit/>
          <w:trHeight w:val="1530"/>
        </w:trPr>
        <w:tc>
          <w:tcPr>
            <w:tcW w:w="710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17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Мероприятие 1.3. Содержание и ремонт муниципального имущества</w:t>
            </w:r>
          </w:p>
        </w:tc>
        <w:tc>
          <w:tcPr>
            <w:tcW w:w="1140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20 106,90</w:t>
            </w:r>
          </w:p>
        </w:tc>
        <w:tc>
          <w:tcPr>
            <w:tcW w:w="10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5 165,70</w:t>
            </w:r>
          </w:p>
        </w:tc>
        <w:tc>
          <w:tcPr>
            <w:tcW w:w="1208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3 735,30</w:t>
            </w:r>
          </w:p>
        </w:tc>
        <w:tc>
          <w:tcPr>
            <w:tcW w:w="1083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3 735,30</w:t>
            </w:r>
          </w:p>
        </w:tc>
        <w:tc>
          <w:tcPr>
            <w:tcW w:w="1334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3 735,30</w:t>
            </w:r>
          </w:p>
        </w:tc>
        <w:tc>
          <w:tcPr>
            <w:tcW w:w="15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3 735,30</w:t>
            </w:r>
          </w:p>
        </w:tc>
        <w:tc>
          <w:tcPr>
            <w:tcW w:w="165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3.3.2.1.</w:t>
            </w:r>
          </w:p>
        </w:tc>
        <w:tc>
          <w:tcPr>
            <w:tcW w:w="1949" w:type="dxa"/>
            <w:shd w:val="clear" w:color="000000" w:fill="FFFFFF"/>
          </w:tcPr>
          <w:p w:rsidR="001A448D" w:rsidRPr="001A448D" w:rsidRDefault="001A448D" w:rsidP="001A448D">
            <w:pPr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1A448D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 xml:space="preserve">Председатель Комитета по управлению муниципальным имуществом Арамильского городского округа </w:t>
            </w:r>
          </w:p>
          <w:p w:rsidR="004A6712" w:rsidRPr="001A448D" w:rsidRDefault="001A448D" w:rsidP="001A448D">
            <w:pPr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1A448D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Спирина Я.Н.</w:t>
            </w:r>
          </w:p>
        </w:tc>
      </w:tr>
      <w:tr w:rsidR="001A448D" w:rsidRPr="00B241AB" w:rsidTr="00313FDB">
        <w:trPr>
          <w:cantSplit/>
          <w:trHeight w:val="255"/>
        </w:trPr>
        <w:tc>
          <w:tcPr>
            <w:tcW w:w="710" w:type="dxa"/>
            <w:shd w:val="clear" w:color="auto" w:fill="auto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18</w:t>
            </w:r>
          </w:p>
        </w:tc>
        <w:tc>
          <w:tcPr>
            <w:tcW w:w="3179" w:type="dxa"/>
            <w:shd w:val="clear" w:color="auto" w:fill="auto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40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20 106,90</w:t>
            </w:r>
          </w:p>
        </w:tc>
        <w:tc>
          <w:tcPr>
            <w:tcW w:w="1041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5 165,70</w:t>
            </w:r>
          </w:p>
        </w:tc>
        <w:tc>
          <w:tcPr>
            <w:tcW w:w="1208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3 735,30</w:t>
            </w:r>
          </w:p>
        </w:tc>
        <w:tc>
          <w:tcPr>
            <w:tcW w:w="1083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3 735,30</w:t>
            </w:r>
          </w:p>
        </w:tc>
        <w:tc>
          <w:tcPr>
            <w:tcW w:w="1334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3 735,30</w:t>
            </w:r>
          </w:p>
        </w:tc>
        <w:tc>
          <w:tcPr>
            <w:tcW w:w="1541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3 735,30</w:t>
            </w:r>
          </w:p>
        </w:tc>
        <w:tc>
          <w:tcPr>
            <w:tcW w:w="1659" w:type="dxa"/>
            <w:shd w:val="clear" w:color="auto" w:fill="auto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949" w:type="dxa"/>
          </w:tcPr>
          <w:p w:rsidR="004A6712" w:rsidRPr="001A448D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A448D" w:rsidRPr="00B241AB" w:rsidTr="00313FDB">
        <w:trPr>
          <w:cantSplit/>
          <w:trHeight w:val="1020"/>
        </w:trPr>
        <w:tc>
          <w:tcPr>
            <w:tcW w:w="710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7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Мероприятие 1.4. Снос зданий, сооружений </w:t>
            </w:r>
          </w:p>
        </w:tc>
        <w:tc>
          <w:tcPr>
            <w:tcW w:w="1140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208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3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4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5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1.1.8.1.</w:t>
            </w:r>
          </w:p>
        </w:tc>
        <w:tc>
          <w:tcPr>
            <w:tcW w:w="1949" w:type="dxa"/>
            <w:shd w:val="clear" w:color="000000" w:fill="FFFFFF"/>
          </w:tcPr>
          <w:p w:rsidR="001A448D" w:rsidRPr="001A448D" w:rsidRDefault="001A448D" w:rsidP="001A448D">
            <w:pPr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1A448D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 xml:space="preserve">Председатель Комитета по управлению муниципальным имуществом Арамильского городского округа </w:t>
            </w:r>
          </w:p>
          <w:p w:rsidR="004A6712" w:rsidRPr="001A448D" w:rsidRDefault="001A448D" w:rsidP="001A448D">
            <w:pPr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1A448D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Спирина Я.Н.</w:t>
            </w:r>
          </w:p>
        </w:tc>
      </w:tr>
      <w:tr w:rsidR="001A448D" w:rsidRPr="00B241AB" w:rsidTr="00313FDB">
        <w:trPr>
          <w:cantSplit/>
          <w:trHeight w:val="255"/>
        </w:trPr>
        <w:tc>
          <w:tcPr>
            <w:tcW w:w="710" w:type="dxa"/>
            <w:shd w:val="clear" w:color="auto" w:fill="auto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</w:p>
        </w:tc>
        <w:tc>
          <w:tcPr>
            <w:tcW w:w="3179" w:type="dxa"/>
            <w:shd w:val="clear" w:color="auto" w:fill="auto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40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041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08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083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334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41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659" w:type="dxa"/>
            <w:shd w:val="clear" w:color="auto" w:fill="auto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949" w:type="dxa"/>
          </w:tcPr>
          <w:p w:rsidR="004A6712" w:rsidRPr="00B241AB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A448D" w:rsidRPr="00B241AB" w:rsidTr="00313FDB">
        <w:trPr>
          <w:cantSplit/>
          <w:trHeight w:val="255"/>
        </w:trPr>
        <w:tc>
          <w:tcPr>
            <w:tcW w:w="710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526" w:type="dxa"/>
            <w:gridSpan w:val="7"/>
            <w:shd w:val="clear" w:color="000000" w:fill="FFFFFF"/>
            <w:vAlign w:val="center"/>
            <w:hideMark/>
          </w:tcPr>
          <w:p w:rsidR="004A6712" w:rsidRPr="00B241AB" w:rsidRDefault="004A671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ПОДПРОГРАММА  2. «РАЗВИТИЕ ГРАДОСТРОИТЕЛЬСТВА»</w:t>
            </w:r>
          </w:p>
        </w:tc>
        <w:tc>
          <w:tcPr>
            <w:tcW w:w="165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shd w:val="clear" w:color="000000" w:fill="FFFFFF"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448D" w:rsidRPr="00B241AB" w:rsidTr="00313FDB">
        <w:trPr>
          <w:cantSplit/>
          <w:trHeight w:val="1530"/>
        </w:trPr>
        <w:tc>
          <w:tcPr>
            <w:tcW w:w="710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7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ВСЕГО ПО ПОДПРОГРАММЕ, В ТОМ ЧИСЛЕ: «РАЗВИТИЕ ГРАДОСТРОИТЕЛЬСТВА»</w:t>
            </w:r>
          </w:p>
        </w:tc>
        <w:tc>
          <w:tcPr>
            <w:tcW w:w="1140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26 593,20</w:t>
            </w:r>
          </w:p>
        </w:tc>
        <w:tc>
          <w:tcPr>
            <w:tcW w:w="10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9 254,00</w:t>
            </w:r>
          </w:p>
        </w:tc>
        <w:tc>
          <w:tcPr>
            <w:tcW w:w="1208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4 884,80</w:t>
            </w:r>
          </w:p>
        </w:tc>
        <w:tc>
          <w:tcPr>
            <w:tcW w:w="1083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4 884,80</w:t>
            </w:r>
          </w:p>
        </w:tc>
        <w:tc>
          <w:tcPr>
            <w:tcW w:w="1334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3 784,80</w:t>
            </w:r>
          </w:p>
        </w:tc>
        <w:tc>
          <w:tcPr>
            <w:tcW w:w="15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3 784,80</w:t>
            </w:r>
          </w:p>
        </w:tc>
        <w:tc>
          <w:tcPr>
            <w:tcW w:w="165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shd w:val="clear" w:color="000000" w:fill="FFFFFF"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448D" w:rsidRPr="00B241AB" w:rsidTr="00313FDB">
        <w:trPr>
          <w:cantSplit/>
          <w:trHeight w:val="255"/>
        </w:trPr>
        <w:tc>
          <w:tcPr>
            <w:tcW w:w="710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7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40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08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3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4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shd w:val="clear" w:color="000000" w:fill="FFFFFF"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1A448D" w:rsidRPr="00B241AB" w:rsidTr="00313FDB">
        <w:trPr>
          <w:cantSplit/>
          <w:trHeight w:val="255"/>
        </w:trPr>
        <w:tc>
          <w:tcPr>
            <w:tcW w:w="710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7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140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26 593,20</w:t>
            </w:r>
          </w:p>
        </w:tc>
        <w:tc>
          <w:tcPr>
            <w:tcW w:w="10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9 254,00</w:t>
            </w:r>
          </w:p>
        </w:tc>
        <w:tc>
          <w:tcPr>
            <w:tcW w:w="1208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4 884,80</w:t>
            </w:r>
          </w:p>
        </w:tc>
        <w:tc>
          <w:tcPr>
            <w:tcW w:w="1083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4 884,80</w:t>
            </w:r>
          </w:p>
        </w:tc>
        <w:tc>
          <w:tcPr>
            <w:tcW w:w="1334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3 784,80</w:t>
            </w:r>
          </w:p>
        </w:tc>
        <w:tc>
          <w:tcPr>
            <w:tcW w:w="15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3 784,80</w:t>
            </w:r>
          </w:p>
        </w:tc>
        <w:tc>
          <w:tcPr>
            <w:tcW w:w="165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shd w:val="clear" w:color="000000" w:fill="FFFFFF"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1A448D" w:rsidRPr="00B241AB" w:rsidTr="00313FDB">
        <w:trPr>
          <w:cantSplit/>
          <w:trHeight w:val="255"/>
        </w:trPr>
        <w:tc>
          <w:tcPr>
            <w:tcW w:w="710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526" w:type="dxa"/>
            <w:gridSpan w:val="7"/>
            <w:shd w:val="clear" w:color="000000" w:fill="FFFFFF"/>
            <w:vAlign w:val="center"/>
            <w:hideMark/>
          </w:tcPr>
          <w:p w:rsidR="004A6712" w:rsidRPr="00B241AB" w:rsidRDefault="004A671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«Прочие нужды»</w:t>
            </w:r>
          </w:p>
        </w:tc>
        <w:tc>
          <w:tcPr>
            <w:tcW w:w="165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shd w:val="clear" w:color="000000" w:fill="FFFFFF"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448D" w:rsidRPr="00B241AB" w:rsidTr="00313FDB">
        <w:trPr>
          <w:cantSplit/>
          <w:trHeight w:val="765"/>
        </w:trPr>
        <w:tc>
          <w:tcPr>
            <w:tcW w:w="710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7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Всего по направлению «Прочие нужды», в том числе:</w:t>
            </w:r>
          </w:p>
        </w:tc>
        <w:tc>
          <w:tcPr>
            <w:tcW w:w="1140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26 593,20</w:t>
            </w:r>
          </w:p>
        </w:tc>
        <w:tc>
          <w:tcPr>
            <w:tcW w:w="10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9 254,00</w:t>
            </w:r>
          </w:p>
        </w:tc>
        <w:tc>
          <w:tcPr>
            <w:tcW w:w="1208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4 884,80</w:t>
            </w:r>
          </w:p>
        </w:tc>
        <w:tc>
          <w:tcPr>
            <w:tcW w:w="1083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4 884,80</w:t>
            </w:r>
          </w:p>
        </w:tc>
        <w:tc>
          <w:tcPr>
            <w:tcW w:w="1334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3 784,80</w:t>
            </w:r>
          </w:p>
        </w:tc>
        <w:tc>
          <w:tcPr>
            <w:tcW w:w="15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3 784,80</w:t>
            </w:r>
          </w:p>
        </w:tc>
        <w:tc>
          <w:tcPr>
            <w:tcW w:w="165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shd w:val="clear" w:color="000000" w:fill="FFFFFF"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448D" w:rsidRPr="00B241AB" w:rsidTr="00313FDB">
        <w:trPr>
          <w:cantSplit/>
          <w:trHeight w:val="255"/>
        </w:trPr>
        <w:tc>
          <w:tcPr>
            <w:tcW w:w="710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7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40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08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3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4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shd w:val="clear" w:color="000000" w:fill="FFFFFF"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1A448D" w:rsidRPr="00B241AB" w:rsidTr="00313FDB">
        <w:trPr>
          <w:cantSplit/>
          <w:trHeight w:val="255"/>
        </w:trPr>
        <w:tc>
          <w:tcPr>
            <w:tcW w:w="710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7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140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26 593,20</w:t>
            </w:r>
          </w:p>
        </w:tc>
        <w:tc>
          <w:tcPr>
            <w:tcW w:w="10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9 254,00</w:t>
            </w:r>
          </w:p>
        </w:tc>
        <w:tc>
          <w:tcPr>
            <w:tcW w:w="1208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4 884,80</w:t>
            </w:r>
          </w:p>
        </w:tc>
        <w:tc>
          <w:tcPr>
            <w:tcW w:w="1083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4 884,80</w:t>
            </w:r>
          </w:p>
        </w:tc>
        <w:tc>
          <w:tcPr>
            <w:tcW w:w="1334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3 784,80</w:t>
            </w:r>
          </w:p>
        </w:tc>
        <w:tc>
          <w:tcPr>
            <w:tcW w:w="15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3 784,80</w:t>
            </w:r>
          </w:p>
        </w:tc>
        <w:tc>
          <w:tcPr>
            <w:tcW w:w="165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shd w:val="clear" w:color="000000" w:fill="FFFFFF"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1A448D" w:rsidRPr="00B241AB" w:rsidTr="00313FDB">
        <w:trPr>
          <w:cantSplit/>
          <w:trHeight w:val="1020"/>
        </w:trPr>
        <w:tc>
          <w:tcPr>
            <w:tcW w:w="710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17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Мероприятие 2.1. Подготовка проектов планировки и межевания территории </w:t>
            </w:r>
          </w:p>
        </w:tc>
        <w:tc>
          <w:tcPr>
            <w:tcW w:w="1140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10 000,00</w:t>
            </w:r>
          </w:p>
        </w:tc>
        <w:tc>
          <w:tcPr>
            <w:tcW w:w="10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2 000,00</w:t>
            </w:r>
          </w:p>
        </w:tc>
        <w:tc>
          <w:tcPr>
            <w:tcW w:w="1208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2 000,00</w:t>
            </w:r>
          </w:p>
        </w:tc>
        <w:tc>
          <w:tcPr>
            <w:tcW w:w="1083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2 000,00</w:t>
            </w:r>
          </w:p>
        </w:tc>
        <w:tc>
          <w:tcPr>
            <w:tcW w:w="1334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2 000,00</w:t>
            </w:r>
          </w:p>
        </w:tc>
        <w:tc>
          <w:tcPr>
            <w:tcW w:w="15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2 000,00</w:t>
            </w:r>
          </w:p>
        </w:tc>
        <w:tc>
          <w:tcPr>
            <w:tcW w:w="1659" w:type="dxa"/>
            <w:shd w:val="clear" w:color="000000" w:fill="FFFFFF"/>
            <w:hideMark/>
          </w:tcPr>
          <w:p w:rsidR="004A6712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2.2.2.1.</w:t>
            </w:r>
          </w:p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2.2.6.1.</w:t>
            </w:r>
          </w:p>
        </w:tc>
        <w:tc>
          <w:tcPr>
            <w:tcW w:w="1949" w:type="dxa"/>
            <w:shd w:val="clear" w:color="000000" w:fill="FFFFFF"/>
          </w:tcPr>
          <w:p w:rsidR="001A448D" w:rsidRPr="001A448D" w:rsidRDefault="001A448D">
            <w:pPr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1A448D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Начальник отдела архитектуры и градостроительства Администрации Арамильского городского округа</w:t>
            </w:r>
          </w:p>
          <w:p w:rsidR="004A6712" w:rsidRPr="00B241AB" w:rsidRDefault="001A448D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1A448D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Попова Л.М.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1A448D" w:rsidRPr="00B241AB" w:rsidTr="00313FDB">
        <w:trPr>
          <w:cantSplit/>
          <w:trHeight w:val="255"/>
        </w:trPr>
        <w:tc>
          <w:tcPr>
            <w:tcW w:w="710" w:type="dxa"/>
            <w:shd w:val="clear" w:color="auto" w:fill="auto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3179" w:type="dxa"/>
            <w:shd w:val="clear" w:color="auto" w:fill="auto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40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10 000,00</w:t>
            </w:r>
          </w:p>
        </w:tc>
        <w:tc>
          <w:tcPr>
            <w:tcW w:w="1041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2 000,00</w:t>
            </w:r>
          </w:p>
        </w:tc>
        <w:tc>
          <w:tcPr>
            <w:tcW w:w="1208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2 000,00</w:t>
            </w:r>
          </w:p>
        </w:tc>
        <w:tc>
          <w:tcPr>
            <w:tcW w:w="1083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2 000,00</w:t>
            </w:r>
          </w:p>
        </w:tc>
        <w:tc>
          <w:tcPr>
            <w:tcW w:w="1334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2 000,00</w:t>
            </w:r>
          </w:p>
        </w:tc>
        <w:tc>
          <w:tcPr>
            <w:tcW w:w="1541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2 000,00</w:t>
            </w:r>
          </w:p>
        </w:tc>
        <w:tc>
          <w:tcPr>
            <w:tcW w:w="1659" w:type="dxa"/>
            <w:shd w:val="clear" w:color="auto" w:fill="auto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949" w:type="dxa"/>
          </w:tcPr>
          <w:p w:rsidR="004A6712" w:rsidRPr="00B241AB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A448D" w:rsidRPr="00B241AB" w:rsidTr="00313FDB">
        <w:trPr>
          <w:cantSplit/>
          <w:trHeight w:val="1785"/>
        </w:trPr>
        <w:tc>
          <w:tcPr>
            <w:tcW w:w="710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7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Мероприятие 2.2. Внесение изменений в правила землепользования и застройки, генеральный план </w:t>
            </w:r>
          </w:p>
        </w:tc>
        <w:tc>
          <w:tcPr>
            <w:tcW w:w="1140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9 700,00</w:t>
            </w:r>
          </w:p>
        </w:tc>
        <w:tc>
          <w:tcPr>
            <w:tcW w:w="10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3 500,00</w:t>
            </w:r>
          </w:p>
        </w:tc>
        <w:tc>
          <w:tcPr>
            <w:tcW w:w="1208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2 100,00</w:t>
            </w:r>
          </w:p>
        </w:tc>
        <w:tc>
          <w:tcPr>
            <w:tcW w:w="1083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2 100,00</w:t>
            </w:r>
          </w:p>
        </w:tc>
        <w:tc>
          <w:tcPr>
            <w:tcW w:w="1334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1 000,00</w:t>
            </w:r>
          </w:p>
        </w:tc>
        <w:tc>
          <w:tcPr>
            <w:tcW w:w="15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1 000,00</w:t>
            </w:r>
          </w:p>
        </w:tc>
        <w:tc>
          <w:tcPr>
            <w:tcW w:w="165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2.2.1.1., 2.2.1.2., 2.2.5.1., 2.2.5.2., 2.2.5.3.</w:t>
            </w:r>
          </w:p>
        </w:tc>
        <w:tc>
          <w:tcPr>
            <w:tcW w:w="1949" w:type="dxa"/>
            <w:shd w:val="clear" w:color="000000" w:fill="FFFFFF"/>
          </w:tcPr>
          <w:p w:rsidR="001A448D" w:rsidRPr="001A448D" w:rsidRDefault="001A448D" w:rsidP="001A448D">
            <w:pPr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1A448D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Начальник отдела архитектуры и градостроительства Администрации Арамильского городского округа</w:t>
            </w:r>
          </w:p>
          <w:p w:rsidR="004A6712" w:rsidRPr="00B241AB" w:rsidRDefault="001A448D" w:rsidP="001A448D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1A448D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Попова Л.М.</w:t>
            </w:r>
          </w:p>
        </w:tc>
      </w:tr>
      <w:tr w:rsidR="001A448D" w:rsidRPr="00B241AB" w:rsidTr="00313FDB">
        <w:trPr>
          <w:cantSplit/>
          <w:trHeight w:val="255"/>
        </w:trPr>
        <w:tc>
          <w:tcPr>
            <w:tcW w:w="710" w:type="dxa"/>
            <w:shd w:val="clear" w:color="auto" w:fill="auto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32</w:t>
            </w:r>
          </w:p>
        </w:tc>
        <w:tc>
          <w:tcPr>
            <w:tcW w:w="3179" w:type="dxa"/>
            <w:shd w:val="clear" w:color="auto" w:fill="auto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40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041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08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083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334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41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659" w:type="dxa"/>
            <w:shd w:val="clear" w:color="auto" w:fill="auto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949" w:type="dxa"/>
          </w:tcPr>
          <w:p w:rsidR="004A6712" w:rsidRPr="00B241AB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A448D" w:rsidRPr="00B241AB" w:rsidTr="00313FDB">
        <w:trPr>
          <w:cantSplit/>
          <w:trHeight w:val="255"/>
        </w:trPr>
        <w:tc>
          <w:tcPr>
            <w:tcW w:w="710" w:type="dxa"/>
            <w:shd w:val="clear" w:color="auto" w:fill="auto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33</w:t>
            </w:r>
          </w:p>
        </w:tc>
        <w:tc>
          <w:tcPr>
            <w:tcW w:w="3179" w:type="dxa"/>
            <w:shd w:val="clear" w:color="auto" w:fill="auto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40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9 700,00</w:t>
            </w:r>
          </w:p>
        </w:tc>
        <w:tc>
          <w:tcPr>
            <w:tcW w:w="1041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3 500,00</w:t>
            </w:r>
          </w:p>
        </w:tc>
        <w:tc>
          <w:tcPr>
            <w:tcW w:w="1208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2 100,00</w:t>
            </w:r>
          </w:p>
        </w:tc>
        <w:tc>
          <w:tcPr>
            <w:tcW w:w="1083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2 100,00</w:t>
            </w:r>
          </w:p>
        </w:tc>
        <w:tc>
          <w:tcPr>
            <w:tcW w:w="1334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1 000,00</w:t>
            </w:r>
          </w:p>
        </w:tc>
        <w:tc>
          <w:tcPr>
            <w:tcW w:w="1541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1 000,00</w:t>
            </w:r>
          </w:p>
        </w:tc>
        <w:tc>
          <w:tcPr>
            <w:tcW w:w="1659" w:type="dxa"/>
            <w:shd w:val="clear" w:color="auto" w:fill="auto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949" w:type="dxa"/>
          </w:tcPr>
          <w:p w:rsidR="004A6712" w:rsidRPr="00B241AB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A448D" w:rsidRPr="00B241AB" w:rsidTr="00313FDB">
        <w:trPr>
          <w:cantSplit/>
          <w:trHeight w:val="1020"/>
        </w:trPr>
        <w:tc>
          <w:tcPr>
            <w:tcW w:w="710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7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Мероприятие 2.3. Создание пространственных данных </w:t>
            </w:r>
          </w:p>
        </w:tc>
        <w:tc>
          <w:tcPr>
            <w:tcW w:w="1140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6 893,20</w:t>
            </w:r>
          </w:p>
        </w:tc>
        <w:tc>
          <w:tcPr>
            <w:tcW w:w="10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3 754,00</w:t>
            </w:r>
          </w:p>
        </w:tc>
        <w:tc>
          <w:tcPr>
            <w:tcW w:w="1208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 784,80</w:t>
            </w:r>
          </w:p>
        </w:tc>
        <w:tc>
          <w:tcPr>
            <w:tcW w:w="1083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 784,80</w:t>
            </w:r>
          </w:p>
        </w:tc>
        <w:tc>
          <w:tcPr>
            <w:tcW w:w="1334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 784,80</w:t>
            </w:r>
          </w:p>
        </w:tc>
        <w:tc>
          <w:tcPr>
            <w:tcW w:w="15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 784,80</w:t>
            </w:r>
          </w:p>
        </w:tc>
        <w:tc>
          <w:tcPr>
            <w:tcW w:w="1659" w:type="dxa"/>
            <w:shd w:val="clear" w:color="000000" w:fill="FFFFFF"/>
            <w:hideMark/>
          </w:tcPr>
          <w:p w:rsidR="004A6712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2.2.3.2.</w:t>
            </w:r>
          </w:p>
          <w:p w:rsidR="004A6712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2.2.3.1.</w:t>
            </w:r>
          </w:p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2.2.4.1.</w:t>
            </w:r>
          </w:p>
        </w:tc>
        <w:tc>
          <w:tcPr>
            <w:tcW w:w="1949" w:type="dxa"/>
            <w:shd w:val="clear" w:color="000000" w:fill="FFFFFF"/>
          </w:tcPr>
          <w:p w:rsidR="001A448D" w:rsidRPr="001A448D" w:rsidRDefault="001A448D" w:rsidP="001A448D">
            <w:pPr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1A448D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Начальник отдела архитектуры и градостроительства Администрации Арамильского городского округа</w:t>
            </w:r>
          </w:p>
          <w:p w:rsidR="004A6712" w:rsidRPr="00B241AB" w:rsidRDefault="001A448D" w:rsidP="001A448D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1A448D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Попова Л.М.</w:t>
            </w:r>
          </w:p>
        </w:tc>
      </w:tr>
      <w:tr w:rsidR="001A448D" w:rsidRPr="00B241AB" w:rsidTr="00313FDB">
        <w:trPr>
          <w:cantSplit/>
          <w:trHeight w:val="255"/>
        </w:trPr>
        <w:tc>
          <w:tcPr>
            <w:tcW w:w="710" w:type="dxa"/>
            <w:shd w:val="clear" w:color="auto" w:fill="auto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35</w:t>
            </w:r>
          </w:p>
        </w:tc>
        <w:tc>
          <w:tcPr>
            <w:tcW w:w="3179" w:type="dxa"/>
            <w:shd w:val="clear" w:color="auto" w:fill="auto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40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6 893,20</w:t>
            </w:r>
          </w:p>
        </w:tc>
        <w:tc>
          <w:tcPr>
            <w:tcW w:w="1041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3 754,00</w:t>
            </w:r>
          </w:p>
        </w:tc>
        <w:tc>
          <w:tcPr>
            <w:tcW w:w="1208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 784,80</w:t>
            </w:r>
          </w:p>
        </w:tc>
        <w:tc>
          <w:tcPr>
            <w:tcW w:w="1083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 784,80</w:t>
            </w:r>
          </w:p>
        </w:tc>
        <w:tc>
          <w:tcPr>
            <w:tcW w:w="1334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 784,80</w:t>
            </w:r>
          </w:p>
        </w:tc>
        <w:tc>
          <w:tcPr>
            <w:tcW w:w="1541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 784,80</w:t>
            </w:r>
          </w:p>
        </w:tc>
        <w:tc>
          <w:tcPr>
            <w:tcW w:w="1659" w:type="dxa"/>
            <w:shd w:val="clear" w:color="auto" w:fill="auto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949" w:type="dxa"/>
          </w:tcPr>
          <w:p w:rsidR="004A6712" w:rsidRPr="00B241AB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A448D" w:rsidRPr="00B241AB" w:rsidTr="00313FDB">
        <w:trPr>
          <w:cantSplit/>
          <w:trHeight w:val="255"/>
        </w:trPr>
        <w:tc>
          <w:tcPr>
            <w:tcW w:w="710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10526" w:type="dxa"/>
            <w:gridSpan w:val="7"/>
            <w:shd w:val="clear" w:color="000000" w:fill="FFFFFF"/>
            <w:vAlign w:val="center"/>
            <w:hideMark/>
          </w:tcPr>
          <w:p w:rsidR="004A6712" w:rsidRPr="00B241AB" w:rsidRDefault="004A671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ПОДПРОГРАММА  3. «ОБЕСПЕЧЕНИЕ РЕАЛИЗАЦИИ МУНИЦИПАЛЬНОЙ ПРОГРАММЫ АРАМИЛЬСКОГО ГОРОДСКОГО ОКРУГА «ПОВЫШЕНИЕ ЭФФЕКТИВНОСТИ УПРАВЛЕНИЯ МУНИЦИПАЛЬНОЙ СОБСТВЕННОСТЬЮ И РАЗВИТИЕ ГРАДОСТРОИТЕЛЬСТВА АРАМИЛЬСКОГО ГОРОДСКОГО ОКРУГА ДО 2028 ГОДА»</w:t>
            </w:r>
          </w:p>
        </w:tc>
        <w:tc>
          <w:tcPr>
            <w:tcW w:w="165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shd w:val="clear" w:color="000000" w:fill="FFFFFF"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448D" w:rsidRPr="00B241AB" w:rsidTr="00313FDB">
        <w:trPr>
          <w:cantSplit/>
          <w:trHeight w:val="5355"/>
        </w:trPr>
        <w:tc>
          <w:tcPr>
            <w:tcW w:w="710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7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ВСЕГО ПО ПОДПРОГРАММЕ, В ТОМ ЧИСЛЕ: «ОБЕСПЕЧЕНИЕ РЕАЛИЗАЦИИ МУНИЦИПАЛЬНОЙ ПРОГРАММЫ АРАМИЛЬСКОГО ГОРОДСКОГО ОКРУГА «ПОВЫШЕНИЕ ЭФФЕКТИВНОСТИ УПРАВЛЕНИЯ МУНИЦИПАЛЬНОЙ СОБСТВЕННОСТЬЮ И РАЗВИТИЕ ГРАДОСТРОИТЕЛЬСТВА АРАМИЛЬСКОГО ГОРОДСКОГО ОКРУГА ДО 2028 ГОДА»</w:t>
            </w:r>
          </w:p>
        </w:tc>
        <w:tc>
          <w:tcPr>
            <w:tcW w:w="1140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26 162,60</w:t>
            </w:r>
          </w:p>
        </w:tc>
        <w:tc>
          <w:tcPr>
            <w:tcW w:w="10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5 243,20</w:t>
            </w:r>
          </w:p>
        </w:tc>
        <w:tc>
          <w:tcPr>
            <w:tcW w:w="1208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5 182,20</w:t>
            </w:r>
          </w:p>
        </w:tc>
        <w:tc>
          <w:tcPr>
            <w:tcW w:w="1083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5 241,20</w:t>
            </w:r>
          </w:p>
        </w:tc>
        <w:tc>
          <w:tcPr>
            <w:tcW w:w="1334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5 248,00</w:t>
            </w:r>
          </w:p>
        </w:tc>
        <w:tc>
          <w:tcPr>
            <w:tcW w:w="15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5 248,00</w:t>
            </w:r>
          </w:p>
        </w:tc>
        <w:tc>
          <w:tcPr>
            <w:tcW w:w="165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shd w:val="clear" w:color="000000" w:fill="FFFFFF"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448D" w:rsidRPr="00B241AB" w:rsidTr="00313FDB">
        <w:trPr>
          <w:cantSplit/>
          <w:trHeight w:val="255"/>
        </w:trPr>
        <w:tc>
          <w:tcPr>
            <w:tcW w:w="710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7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40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08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3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4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shd w:val="clear" w:color="000000" w:fill="FFFFFF"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1A448D" w:rsidRPr="00B241AB" w:rsidTr="00313FDB">
        <w:trPr>
          <w:cantSplit/>
          <w:trHeight w:val="255"/>
        </w:trPr>
        <w:tc>
          <w:tcPr>
            <w:tcW w:w="710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7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140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26 162,60</w:t>
            </w:r>
          </w:p>
        </w:tc>
        <w:tc>
          <w:tcPr>
            <w:tcW w:w="10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5 243,20</w:t>
            </w:r>
          </w:p>
        </w:tc>
        <w:tc>
          <w:tcPr>
            <w:tcW w:w="1208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5 182,20</w:t>
            </w:r>
          </w:p>
        </w:tc>
        <w:tc>
          <w:tcPr>
            <w:tcW w:w="1083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5 241,20</w:t>
            </w:r>
          </w:p>
        </w:tc>
        <w:tc>
          <w:tcPr>
            <w:tcW w:w="1334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5 248,00</w:t>
            </w:r>
          </w:p>
        </w:tc>
        <w:tc>
          <w:tcPr>
            <w:tcW w:w="15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5 248,00</w:t>
            </w:r>
          </w:p>
        </w:tc>
        <w:tc>
          <w:tcPr>
            <w:tcW w:w="165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shd w:val="clear" w:color="000000" w:fill="FFFFFF"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1A448D" w:rsidRPr="00B241AB" w:rsidTr="00313FDB">
        <w:trPr>
          <w:cantSplit/>
          <w:trHeight w:val="255"/>
        </w:trPr>
        <w:tc>
          <w:tcPr>
            <w:tcW w:w="710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0526" w:type="dxa"/>
            <w:gridSpan w:val="7"/>
            <w:shd w:val="clear" w:color="000000" w:fill="FFFFFF"/>
            <w:vAlign w:val="center"/>
            <w:hideMark/>
          </w:tcPr>
          <w:p w:rsidR="004A6712" w:rsidRPr="00B241AB" w:rsidRDefault="004A6712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«Прочие нужды»</w:t>
            </w:r>
          </w:p>
        </w:tc>
        <w:tc>
          <w:tcPr>
            <w:tcW w:w="165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shd w:val="clear" w:color="000000" w:fill="FFFFFF"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448D" w:rsidRPr="00B241AB" w:rsidTr="00313FDB">
        <w:trPr>
          <w:cantSplit/>
          <w:trHeight w:val="765"/>
        </w:trPr>
        <w:tc>
          <w:tcPr>
            <w:tcW w:w="710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7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Всего по направлению «Прочие нужды», в том числе:</w:t>
            </w:r>
          </w:p>
        </w:tc>
        <w:tc>
          <w:tcPr>
            <w:tcW w:w="1140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26 162,60</w:t>
            </w:r>
          </w:p>
        </w:tc>
        <w:tc>
          <w:tcPr>
            <w:tcW w:w="10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5 243,20</w:t>
            </w:r>
          </w:p>
        </w:tc>
        <w:tc>
          <w:tcPr>
            <w:tcW w:w="1208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5 182,20</w:t>
            </w:r>
          </w:p>
        </w:tc>
        <w:tc>
          <w:tcPr>
            <w:tcW w:w="1083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5 241,20</w:t>
            </w:r>
          </w:p>
        </w:tc>
        <w:tc>
          <w:tcPr>
            <w:tcW w:w="1334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5 248,00</w:t>
            </w:r>
          </w:p>
        </w:tc>
        <w:tc>
          <w:tcPr>
            <w:tcW w:w="15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5 248,00</w:t>
            </w:r>
          </w:p>
        </w:tc>
        <w:tc>
          <w:tcPr>
            <w:tcW w:w="165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shd w:val="clear" w:color="000000" w:fill="FFFFFF"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448D" w:rsidRPr="00B241AB" w:rsidTr="00313FDB">
        <w:trPr>
          <w:cantSplit/>
          <w:trHeight w:val="255"/>
        </w:trPr>
        <w:tc>
          <w:tcPr>
            <w:tcW w:w="710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7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40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08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3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4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shd w:val="clear" w:color="000000" w:fill="FFFFFF"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1A448D" w:rsidRPr="00B241AB" w:rsidTr="00313FDB">
        <w:trPr>
          <w:cantSplit/>
          <w:trHeight w:val="255"/>
        </w:trPr>
        <w:tc>
          <w:tcPr>
            <w:tcW w:w="710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7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140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26 162,60</w:t>
            </w:r>
          </w:p>
        </w:tc>
        <w:tc>
          <w:tcPr>
            <w:tcW w:w="10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5 243,20</w:t>
            </w:r>
          </w:p>
        </w:tc>
        <w:tc>
          <w:tcPr>
            <w:tcW w:w="1208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5 182,20</w:t>
            </w:r>
          </w:p>
        </w:tc>
        <w:tc>
          <w:tcPr>
            <w:tcW w:w="1083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5 241,20</w:t>
            </w:r>
          </w:p>
        </w:tc>
        <w:tc>
          <w:tcPr>
            <w:tcW w:w="1334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5 248,00</w:t>
            </w:r>
          </w:p>
        </w:tc>
        <w:tc>
          <w:tcPr>
            <w:tcW w:w="15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5 248,00</w:t>
            </w:r>
          </w:p>
        </w:tc>
        <w:tc>
          <w:tcPr>
            <w:tcW w:w="165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9" w:type="dxa"/>
            <w:shd w:val="clear" w:color="000000" w:fill="FFFFFF"/>
          </w:tcPr>
          <w:p w:rsidR="004A6712" w:rsidRPr="00B241AB" w:rsidRDefault="004A671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1A448D" w:rsidRPr="00B241AB" w:rsidTr="00313FDB">
        <w:trPr>
          <w:cantSplit/>
          <w:trHeight w:val="2040"/>
        </w:trPr>
        <w:tc>
          <w:tcPr>
            <w:tcW w:w="710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17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Мероприятие 3.1. 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140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9 683,10</w:t>
            </w:r>
          </w:p>
        </w:tc>
        <w:tc>
          <w:tcPr>
            <w:tcW w:w="10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1 891,10</w:t>
            </w:r>
          </w:p>
        </w:tc>
        <w:tc>
          <w:tcPr>
            <w:tcW w:w="1208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1 948,00</w:t>
            </w:r>
          </w:p>
        </w:tc>
        <w:tc>
          <w:tcPr>
            <w:tcW w:w="1083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1 948,00</w:t>
            </w:r>
          </w:p>
        </w:tc>
        <w:tc>
          <w:tcPr>
            <w:tcW w:w="1334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1 948,00</w:t>
            </w:r>
          </w:p>
        </w:tc>
        <w:tc>
          <w:tcPr>
            <w:tcW w:w="15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1 948,00</w:t>
            </w:r>
          </w:p>
        </w:tc>
        <w:tc>
          <w:tcPr>
            <w:tcW w:w="1659" w:type="dxa"/>
            <w:shd w:val="clear" w:color="000000" w:fill="FFFFFF"/>
            <w:hideMark/>
          </w:tcPr>
          <w:p w:rsidR="004A6712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3.3.1.1., 3.3.1.2.</w:t>
            </w:r>
          </w:p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3.3.2.1., 1.1.5.1., 3.3.1.3</w:t>
            </w:r>
          </w:p>
        </w:tc>
        <w:tc>
          <w:tcPr>
            <w:tcW w:w="1949" w:type="dxa"/>
            <w:shd w:val="clear" w:color="000000" w:fill="FFFFFF"/>
          </w:tcPr>
          <w:p w:rsidR="001A448D" w:rsidRPr="001A448D" w:rsidRDefault="001A448D" w:rsidP="001A448D">
            <w:pPr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1A448D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 xml:space="preserve">Председатель Комитета по управлению муниципальным имуществом Арамильского городского округа </w:t>
            </w:r>
          </w:p>
          <w:p w:rsidR="004A6712" w:rsidRPr="00B241AB" w:rsidRDefault="001A448D" w:rsidP="001A448D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1A448D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Спирина Я.Н.</w:t>
            </w:r>
          </w:p>
        </w:tc>
      </w:tr>
      <w:tr w:rsidR="001A448D" w:rsidRPr="00B241AB" w:rsidTr="00313FDB">
        <w:trPr>
          <w:cantSplit/>
          <w:trHeight w:val="255"/>
        </w:trPr>
        <w:tc>
          <w:tcPr>
            <w:tcW w:w="710" w:type="dxa"/>
            <w:shd w:val="clear" w:color="auto" w:fill="auto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45</w:t>
            </w:r>
          </w:p>
        </w:tc>
        <w:tc>
          <w:tcPr>
            <w:tcW w:w="3179" w:type="dxa"/>
            <w:shd w:val="clear" w:color="auto" w:fill="auto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40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9 683,10</w:t>
            </w:r>
          </w:p>
        </w:tc>
        <w:tc>
          <w:tcPr>
            <w:tcW w:w="1041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1 891,10</w:t>
            </w:r>
          </w:p>
        </w:tc>
        <w:tc>
          <w:tcPr>
            <w:tcW w:w="1208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1 948,00</w:t>
            </w:r>
          </w:p>
        </w:tc>
        <w:tc>
          <w:tcPr>
            <w:tcW w:w="1083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1 948,00</w:t>
            </w:r>
          </w:p>
        </w:tc>
        <w:tc>
          <w:tcPr>
            <w:tcW w:w="1334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1 948,00</w:t>
            </w:r>
          </w:p>
        </w:tc>
        <w:tc>
          <w:tcPr>
            <w:tcW w:w="1541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1 948,00</w:t>
            </w:r>
          </w:p>
        </w:tc>
        <w:tc>
          <w:tcPr>
            <w:tcW w:w="1659" w:type="dxa"/>
            <w:shd w:val="clear" w:color="auto" w:fill="auto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949" w:type="dxa"/>
          </w:tcPr>
          <w:p w:rsidR="004A6712" w:rsidRPr="00B241AB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A448D" w:rsidRPr="00B241AB" w:rsidTr="00313FDB">
        <w:trPr>
          <w:cantSplit/>
          <w:trHeight w:val="2295"/>
        </w:trPr>
        <w:tc>
          <w:tcPr>
            <w:tcW w:w="710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7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Мероприятие 3.2. Обеспечение деятельности МКУ «Центр земельных отношений и муниципального имущества Арамильского городского округа»</w:t>
            </w:r>
          </w:p>
        </w:tc>
        <w:tc>
          <w:tcPr>
            <w:tcW w:w="1140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16 479,50</w:t>
            </w:r>
          </w:p>
        </w:tc>
        <w:tc>
          <w:tcPr>
            <w:tcW w:w="10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3 352,10</w:t>
            </w:r>
          </w:p>
        </w:tc>
        <w:tc>
          <w:tcPr>
            <w:tcW w:w="1208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3 234,20</w:t>
            </w:r>
          </w:p>
        </w:tc>
        <w:tc>
          <w:tcPr>
            <w:tcW w:w="1083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3 293,20</w:t>
            </w:r>
          </w:p>
        </w:tc>
        <w:tc>
          <w:tcPr>
            <w:tcW w:w="1334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3 300,00</w:t>
            </w:r>
          </w:p>
        </w:tc>
        <w:tc>
          <w:tcPr>
            <w:tcW w:w="15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3 300,00</w:t>
            </w:r>
          </w:p>
        </w:tc>
        <w:tc>
          <w:tcPr>
            <w:tcW w:w="165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1.1.1.3., 1.1.4.1., 1.1.4.2., 1.1.6.1., 1.1.7.1., 1.1.7.2., 3.3.1.1., 3.3.1.2., </w:t>
            </w:r>
          </w:p>
        </w:tc>
        <w:tc>
          <w:tcPr>
            <w:tcW w:w="1949" w:type="dxa"/>
            <w:shd w:val="clear" w:color="000000" w:fill="FFFFFF"/>
          </w:tcPr>
          <w:p w:rsidR="001A448D" w:rsidRPr="00B25574" w:rsidRDefault="001A448D" w:rsidP="001A448D">
            <w:pPr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B25574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 xml:space="preserve">Председатель Комитета по управлению муниципальным имуществом Арамильского городского округа </w:t>
            </w:r>
          </w:p>
          <w:p w:rsidR="004A6712" w:rsidRPr="00B241AB" w:rsidRDefault="001A448D" w:rsidP="001A448D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5574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Спирина Я.Н.</w:t>
            </w:r>
          </w:p>
        </w:tc>
      </w:tr>
      <w:tr w:rsidR="001A448D" w:rsidRPr="00B241AB" w:rsidTr="00313FDB">
        <w:trPr>
          <w:cantSplit/>
          <w:trHeight w:val="255"/>
        </w:trPr>
        <w:tc>
          <w:tcPr>
            <w:tcW w:w="710" w:type="dxa"/>
            <w:shd w:val="clear" w:color="auto" w:fill="auto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47</w:t>
            </w:r>
          </w:p>
        </w:tc>
        <w:tc>
          <w:tcPr>
            <w:tcW w:w="3179" w:type="dxa"/>
            <w:shd w:val="clear" w:color="auto" w:fill="auto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40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16 479,50</w:t>
            </w:r>
          </w:p>
        </w:tc>
        <w:tc>
          <w:tcPr>
            <w:tcW w:w="1041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3 352,10</w:t>
            </w:r>
          </w:p>
        </w:tc>
        <w:tc>
          <w:tcPr>
            <w:tcW w:w="1208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3 234,20</w:t>
            </w:r>
          </w:p>
        </w:tc>
        <w:tc>
          <w:tcPr>
            <w:tcW w:w="1083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3 293,20</w:t>
            </w:r>
          </w:p>
        </w:tc>
        <w:tc>
          <w:tcPr>
            <w:tcW w:w="1334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3 300,00</w:t>
            </w:r>
          </w:p>
        </w:tc>
        <w:tc>
          <w:tcPr>
            <w:tcW w:w="1541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 xml:space="preserve"> 3 300,00</w:t>
            </w:r>
          </w:p>
        </w:tc>
        <w:tc>
          <w:tcPr>
            <w:tcW w:w="1659" w:type="dxa"/>
            <w:shd w:val="clear" w:color="auto" w:fill="auto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949" w:type="dxa"/>
          </w:tcPr>
          <w:p w:rsidR="004A6712" w:rsidRPr="00B241AB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A448D" w:rsidRPr="00B241AB" w:rsidTr="00313FDB">
        <w:trPr>
          <w:cantSplit/>
          <w:trHeight w:val="5100"/>
        </w:trPr>
        <w:tc>
          <w:tcPr>
            <w:tcW w:w="710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17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Мероприятие 3.3. Поощрение региональной управленческой команды и муниципальных управленческих команд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140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208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3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4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541" w:type="dxa"/>
            <w:shd w:val="clear" w:color="000000" w:fill="FFFFFF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659" w:type="dxa"/>
            <w:shd w:val="clear" w:color="000000" w:fill="FFFFFF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3.3.1.2.</w:t>
            </w:r>
          </w:p>
        </w:tc>
        <w:tc>
          <w:tcPr>
            <w:tcW w:w="1949" w:type="dxa"/>
            <w:shd w:val="clear" w:color="000000" w:fill="FFFFFF"/>
          </w:tcPr>
          <w:p w:rsidR="00B25574" w:rsidRPr="00B25574" w:rsidRDefault="00B25574" w:rsidP="00B25574">
            <w:pPr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B25574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 xml:space="preserve">Председатель Комитета по управлению муниципальным имуществом Арамильского городского округа </w:t>
            </w:r>
          </w:p>
          <w:p w:rsidR="004A6712" w:rsidRPr="00B241AB" w:rsidRDefault="00B25574" w:rsidP="00B25574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B25574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Спирина Я.Н.</w:t>
            </w:r>
          </w:p>
        </w:tc>
      </w:tr>
      <w:tr w:rsidR="001A448D" w:rsidRPr="00B241AB" w:rsidTr="00313FDB">
        <w:trPr>
          <w:cantSplit/>
          <w:trHeight w:val="255"/>
        </w:trPr>
        <w:tc>
          <w:tcPr>
            <w:tcW w:w="710" w:type="dxa"/>
            <w:shd w:val="clear" w:color="auto" w:fill="auto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49</w:t>
            </w:r>
          </w:p>
        </w:tc>
        <w:tc>
          <w:tcPr>
            <w:tcW w:w="3179" w:type="dxa"/>
            <w:shd w:val="clear" w:color="auto" w:fill="auto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40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041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08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083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334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41" w:type="dxa"/>
            <w:shd w:val="clear" w:color="auto" w:fill="auto"/>
            <w:hideMark/>
          </w:tcPr>
          <w:p w:rsidR="004A6712" w:rsidRPr="00B241AB" w:rsidRDefault="004A671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659" w:type="dxa"/>
            <w:shd w:val="clear" w:color="auto" w:fill="auto"/>
            <w:hideMark/>
          </w:tcPr>
          <w:p w:rsidR="004A6712" w:rsidRPr="00B241AB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241AB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1949" w:type="dxa"/>
          </w:tcPr>
          <w:p w:rsidR="004A6712" w:rsidRPr="00B241AB" w:rsidRDefault="004A6712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B241AB" w:rsidRPr="00B241AB" w:rsidRDefault="00B241AB" w:rsidP="00B241AB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sectPr w:rsidR="00B241AB" w:rsidRPr="00B241AB" w:rsidSect="00B241AB">
      <w:pgSz w:w="16838" w:h="11906" w:orient="landscape"/>
      <w:pgMar w:top="113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1AB"/>
    <w:rsid w:val="001A448D"/>
    <w:rsid w:val="00313FDB"/>
    <w:rsid w:val="003D515A"/>
    <w:rsid w:val="004A6712"/>
    <w:rsid w:val="00A91210"/>
    <w:rsid w:val="00B241AB"/>
    <w:rsid w:val="00B25574"/>
    <w:rsid w:val="00BF0D27"/>
    <w:rsid w:val="00C62B31"/>
    <w:rsid w:val="00CF7A61"/>
    <w:rsid w:val="00FF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80055B-9FF5-413C-BA78-D48F7232C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contextualSpacing/>
    </w:pPr>
    <w:rPr>
      <w:rFonts w:ascii="Times New Roman" w:hAnsi="Times New Roman" w:cs="Times New Roman"/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1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41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A87CBA-8630-4D02-AD46-E22E95497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1087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Мария Валерьевна</dc:creator>
  <cp:keywords/>
  <dc:description/>
  <cp:lastModifiedBy>RePack by Diakov</cp:lastModifiedBy>
  <cp:revision>2</cp:revision>
  <cp:lastPrinted>2023-10-11T10:59:00Z</cp:lastPrinted>
  <dcterms:created xsi:type="dcterms:W3CDTF">2023-12-11T08:55:00Z</dcterms:created>
  <dcterms:modified xsi:type="dcterms:W3CDTF">2023-12-11T08:55:00Z</dcterms:modified>
</cp:coreProperties>
</file>